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63E1C6" w14:textId="77777777" w:rsidR="00D87435" w:rsidRDefault="00000000">
      <w:pPr>
        <w:pStyle w:val="Titel"/>
      </w:pPr>
      <w:bookmarkStart w:id="0" w:name="_jwg9nydfevu5" w:colFirst="0" w:colLast="0"/>
      <w:bookmarkEnd w:id="0"/>
      <w:r>
        <w:t>Tone, Character, Language, Purpose</w:t>
      </w:r>
    </w:p>
    <w:p w14:paraId="5563E1C7" w14:textId="77777777" w:rsidR="00D87435" w:rsidRDefault="00000000">
      <w:pPr>
        <w:pStyle w:val="Overskrift3"/>
        <w:keepNext w:val="0"/>
        <w:keepLines w:val="0"/>
        <w:spacing w:before="280"/>
        <w:rPr>
          <w:b/>
          <w:color w:val="000000"/>
          <w:sz w:val="26"/>
          <w:szCs w:val="26"/>
        </w:rPr>
      </w:pPr>
      <w:bookmarkStart w:id="1" w:name="_e4q23x3gtzgn" w:colFirst="0" w:colLast="0"/>
      <w:bookmarkEnd w:id="1"/>
      <w:r>
        <w:rPr>
          <w:b/>
          <w:color w:val="000000"/>
          <w:sz w:val="26"/>
          <w:szCs w:val="26"/>
        </w:rPr>
        <w:t>Karakter</w:t>
      </w:r>
    </w:p>
    <w:p w14:paraId="5563E1C8" w14:textId="77777777" w:rsidR="00D87435" w:rsidRPr="00365839" w:rsidRDefault="00000000">
      <w:pPr>
        <w:spacing w:before="240" w:after="240"/>
        <w:rPr>
          <w:lang w:val="da-DK"/>
        </w:rPr>
      </w:pPr>
      <w:r w:rsidRPr="00365839">
        <w:rPr>
          <w:lang w:val="da-DK"/>
        </w:rPr>
        <w:t>Designet afspejler et varmt, indbydende og inkluderende læringsmiljø. Med mange farver og billeder viser designet en følelse af fællesskab og engagement. Skolens værdier – ansvarlighed, anerkendelse og respekt – understreges visuelt gennem de udvalgte billeder, der lægger vægt på sammenhold og samarbejde. Det skaber en imødekommende atmosfære for både elever og forældre, og opmuntrer til aktiv deltagelse og understøtter skolens rolle som et trygt, samarbejdende læringsmiljø.</w:t>
      </w:r>
    </w:p>
    <w:p w14:paraId="5563E1C9" w14:textId="77777777" w:rsidR="00D87435" w:rsidRPr="00365839" w:rsidRDefault="00000000">
      <w:pPr>
        <w:pStyle w:val="Overskrift3"/>
        <w:keepNext w:val="0"/>
        <w:keepLines w:val="0"/>
        <w:spacing w:before="280"/>
        <w:rPr>
          <w:b/>
          <w:color w:val="000000"/>
          <w:sz w:val="26"/>
          <w:szCs w:val="26"/>
          <w:lang w:val="da-DK"/>
        </w:rPr>
      </w:pPr>
      <w:bookmarkStart w:id="2" w:name="_gu7tyormwfr8" w:colFirst="0" w:colLast="0"/>
      <w:bookmarkEnd w:id="2"/>
      <w:r w:rsidRPr="00365839">
        <w:rPr>
          <w:b/>
          <w:color w:val="000000"/>
          <w:sz w:val="26"/>
          <w:szCs w:val="26"/>
          <w:lang w:val="da-DK"/>
        </w:rPr>
        <w:t>Tone</w:t>
      </w:r>
    </w:p>
    <w:p w14:paraId="5563E1CA" w14:textId="77777777" w:rsidR="00D87435" w:rsidRPr="00365839" w:rsidRDefault="00000000">
      <w:pPr>
        <w:spacing w:before="240" w:after="240"/>
        <w:rPr>
          <w:lang w:val="da-DK"/>
        </w:rPr>
      </w:pPr>
      <w:r w:rsidRPr="00365839">
        <w:rPr>
          <w:lang w:val="da-DK"/>
        </w:rPr>
        <w:t xml:space="preserve">Tonen er venlig, men samtidig professionel. Designet bruger et rent og moderne layout, der opretholder klarhed og nem navigation, mens den samtidig afspejler skolens engagement. Den visuelle stil er ikke for formel, men mere hen af noget personligt, hvilket sikrer, at skolen fremstår som en omsorgsfuld institution. </w:t>
      </w:r>
    </w:p>
    <w:p w14:paraId="5563E1CB" w14:textId="77777777" w:rsidR="00D87435" w:rsidRPr="00365839" w:rsidRDefault="00000000">
      <w:pPr>
        <w:spacing w:before="240" w:after="240"/>
        <w:rPr>
          <w:b/>
          <w:color w:val="000000"/>
          <w:sz w:val="26"/>
          <w:szCs w:val="26"/>
          <w:lang w:val="da-DK"/>
        </w:rPr>
      </w:pPr>
      <w:r w:rsidRPr="00365839">
        <w:rPr>
          <w:b/>
          <w:color w:val="000000"/>
          <w:sz w:val="26"/>
          <w:szCs w:val="26"/>
          <w:lang w:val="da-DK"/>
        </w:rPr>
        <w:t>Sprog</w:t>
      </w:r>
    </w:p>
    <w:p w14:paraId="5563E1CC" w14:textId="3E216F01" w:rsidR="00D87435" w:rsidRPr="00365839" w:rsidRDefault="00000000">
      <w:pPr>
        <w:spacing w:before="240" w:after="240"/>
        <w:rPr>
          <w:lang w:val="da-DK"/>
        </w:rPr>
      </w:pPr>
      <w:r w:rsidRPr="00365839">
        <w:rPr>
          <w:lang w:val="da-DK"/>
        </w:rPr>
        <w:t xml:space="preserve">Sproget på hjemmesiden er enkelt, direkte og fri. Dette sikrer, at både nuværende og potentielle elever samt deres forældre nemt kan forstå indholdet. Hvor det er nødvendigt, informeres og oplyses målgruppen uden at overvælde dem. </w:t>
      </w:r>
      <w:r w:rsidR="00554E6A">
        <w:rPr>
          <w:lang w:val="da-DK"/>
        </w:rPr>
        <w:t xml:space="preserve"> </w:t>
      </w:r>
      <w:r w:rsidRPr="00365839">
        <w:rPr>
          <w:lang w:val="da-DK"/>
        </w:rPr>
        <w:t>Sproget understøtter skolens fokus på inklusion, der taler til forskellige aldersgrupper med en tone, der er både informativ og imødekommende.</w:t>
      </w:r>
    </w:p>
    <w:p w14:paraId="5563E1CD" w14:textId="77777777" w:rsidR="00D87435" w:rsidRPr="00365839" w:rsidRDefault="00000000">
      <w:pPr>
        <w:pStyle w:val="Overskrift3"/>
        <w:keepNext w:val="0"/>
        <w:keepLines w:val="0"/>
        <w:spacing w:before="280"/>
        <w:rPr>
          <w:b/>
          <w:color w:val="000000"/>
          <w:sz w:val="26"/>
          <w:szCs w:val="26"/>
          <w:lang w:val="da-DK"/>
        </w:rPr>
      </w:pPr>
      <w:bookmarkStart w:id="3" w:name="_k5b6mxczhu64" w:colFirst="0" w:colLast="0"/>
      <w:bookmarkEnd w:id="3"/>
      <w:r w:rsidRPr="00365839">
        <w:rPr>
          <w:b/>
          <w:color w:val="000000"/>
          <w:sz w:val="26"/>
          <w:szCs w:val="26"/>
          <w:lang w:val="da-DK"/>
        </w:rPr>
        <w:t>Formål</w:t>
      </w:r>
    </w:p>
    <w:p w14:paraId="5563E1CE" w14:textId="77777777" w:rsidR="00D87435" w:rsidRPr="00365839" w:rsidRDefault="00000000">
      <w:pPr>
        <w:spacing w:before="240" w:after="240"/>
        <w:rPr>
          <w:lang w:val="da-DK"/>
        </w:rPr>
      </w:pPr>
      <w:r w:rsidRPr="00365839">
        <w:rPr>
          <w:lang w:val="da-DK"/>
        </w:rPr>
        <w:t xml:space="preserve">Formålet med re-designet er primært at engagere og informere sine brugere, samtidig med at den forstærker skolens kerneværdier om ansvarlighed, anerkendelse og respekt. Den sigter mod at gøre navigationen nemmere, så forældre, elever og personale nemt kan finde de oplysninger, de har brug for. </w:t>
      </w:r>
    </w:p>
    <w:sectPr w:rsidR="00D87435" w:rsidRPr="00365839">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35"/>
    <w:rsid w:val="00365839"/>
    <w:rsid w:val="00554E6A"/>
    <w:rsid w:val="00705AEC"/>
    <w:rsid w:val="00B605B2"/>
    <w:rsid w:val="00D874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E1C6"/>
  <w15:docId w15:val="{DAB5629D-9F7A-4BF6-A50D-229E584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215</Words>
  <Characters>1316</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Anja Kristensen</cp:lastModifiedBy>
  <cp:revision>4</cp:revision>
  <dcterms:created xsi:type="dcterms:W3CDTF">2024-10-06T12:39:00Z</dcterms:created>
  <dcterms:modified xsi:type="dcterms:W3CDTF">2024-10-06T12:54:00Z</dcterms:modified>
</cp:coreProperties>
</file>